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C9" w:rsidRPr="0048420C" w:rsidRDefault="0048420C" w:rsidP="004842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D22C9" w:rsidRPr="0048420C">
        <w:rPr>
          <w:rFonts w:ascii="Times New Roman" w:hAnsi="Times New Roman" w:cs="Times New Roman"/>
          <w:sz w:val="20"/>
          <w:szCs w:val="20"/>
        </w:rPr>
        <w:t>Ergenlik dönemi 11-12 yaşlarında başlayıp 20’li yaşların başlangıcına kadar süren, hızlı bedensel, ruhsal, sosyal değişiklikleri içeren çocuklukla yetişkinlik arasındaki geçiş dönemidir. Bu dönemde asıl sorun anne-baba ve ergen arasındaki ilişkidir.</w:t>
      </w:r>
    </w:p>
    <w:p w:rsidR="0048420C" w:rsidRPr="000A1FF7" w:rsidRDefault="00CD22C9" w:rsidP="00CD22C9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BU DÖNEMDE AİLELERİN ŞİKÂYETLERİ: </w:t>
      </w:r>
    </w:p>
    <w:p w:rsidR="00CD22C9" w:rsidRDefault="0048420C" w:rsidP="00CD22C9">
      <w:pPr>
        <w:pStyle w:val="Default"/>
        <w:spacing w:after="22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Hırçınlaştı, hiç ders çalışmıyor, sorumluluk duygusu yok, sürekli canım sıkılıyor diyor, en küçük isteklerini sert bir şekilde ifade ediyor, </w:t>
      </w:r>
    </w:p>
    <w:p w:rsidR="00CD22C9" w:rsidRDefault="0048420C" w:rsidP="00CD22C9">
      <w:pPr>
        <w:pStyle w:val="Default"/>
        <w:spacing w:after="22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Dalgınlaştı, durgunlaştı, çok karamsar, nedensiz yere öfkeleniyor, </w:t>
      </w:r>
    </w:p>
    <w:p w:rsidR="00CD22C9" w:rsidRDefault="0048420C" w:rsidP="00CD22C9">
      <w:pPr>
        <w:pStyle w:val="Default"/>
        <w:spacing w:after="22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Çok alıngan, her şeye ağlıyor, </w:t>
      </w:r>
    </w:p>
    <w:p w:rsidR="00CD22C9" w:rsidRDefault="0048420C" w:rsidP="00CD22C9">
      <w:pPr>
        <w:pStyle w:val="Default"/>
        <w:spacing w:after="22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Ev içerisinde huzursuz, </w:t>
      </w:r>
    </w:p>
    <w:p w:rsidR="00CD22C9" w:rsidRDefault="0048420C" w:rsidP="00CD22C9">
      <w:pPr>
        <w:pStyle w:val="Default"/>
        <w:spacing w:after="22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Sürekli ayna karşısında, çok süsleniyor, </w:t>
      </w:r>
    </w:p>
    <w:p w:rsidR="00CD22C9" w:rsidRDefault="0048420C" w:rsidP="00CD22C9">
      <w:pPr>
        <w:pStyle w:val="Default"/>
        <w:spacing w:after="22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Siz bana karışamazsınız, ben artık büyüdüm diyor, </w:t>
      </w:r>
    </w:p>
    <w:p w:rsidR="00CD22C9" w:rsidRDefault="0048420C" w:rsidP="00CD22C9">
      <w:pPr>
        <w:pStyle w:val="Default"/>
        <w:spacing w:after="22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Okula devamsızlık yapmaya başlamış, yalan da söylemeye başladı, </w:t>
      </w:r>
    </w:p>
    <w:p w:rsidR="00CD22C9" w:rsidRDefault="0048420C" w:rsidP="00CD22C9">
      <w:pPr>
        <w:pStyle w:val="Default"/>
        <w:spacing w:after="22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Çok geziyor, sürekli arkadaşlarıyla vakit geçirmek istiyor, </w:t>
      </w:r>
    </w:p>
    <w:p w:rsidR="00CD22C9" w:rsidRDefault="0048420C" w:rsidP="00CD22C9">
      <w:pPr>
        <w:pStyle w:val="Default"/>
        <w:spacing w:after="22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Odasından dışarı çıkaramıyoruz, bizimle vakit geçirmek, konuşmak istemiyor, </w:t>
      </w:r>
    </w:p>
    <w:p w:rsidR="00CD22C9" w:rsidRDefault="0048420C" w:rsidP="00CD22C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CD22C9">
        <w:rPr>
          <w:b/>
          <w:bCs/>
          <w:sz w:val="20"/>
          <w:szCs w:val="20"/>
        </w:rPr>
        <w:t>Artık çocuğumu tanıyamıyorum</w:t>
      </w:r>
      <w:r w:rsidR="00CD22C9">
        <w:rPr>
          <w:sz w:val="20"/>
          <w:szCs w:val="20"/>
        </w:rPr>
        <w:t xml:space="preserve">! Vb. </w:t>
      </w:r>
    </w:p>
    <w:p w:rsidR="00CD22C9" w:rsidRDefault="00CD22C9" w:rsidP="00CD22C9">
      <w:pPr>
        <w:pStyle w:val="Default"/>
      </w:pPr>
    </w:p>
    <w:p w:rsidR="00CD22C9" w:rsidRPr="000A1FF7" w:rsidRDefault="00CD22C9" w:rsidP="00CD22C9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BU DÖNEMDE ERGENLERİN ŞİKÂYETLERİ:</w:t>
      </w:r>
    </w:p>
    <w:p w:rsidR="00CD22C9" w:rsidRDefault="00CD22C9" w:rsidP="00CD22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Ergen yeni fiziksel görüntüsüne alışmaya çalışırken, ailenin kendisinden beklentilerinin değişmesi nedeniyle birçok sorun yaşayabilmektedir. </w:t>
      </w:r>
    </w:p>
    <w:p w:rsidR="0048420C" w:rsidRDefault="0048420C" w:rsidP="00CD22C9">
      <w:pPr>
        <w:pStyle w:val="Default"/>
        <w:spacing w:after="268"/>
        <w:rPr>
          <w:sz w:val="20"/>
          <w:szCs w:val="20"/>
        </w:rPr>
      </w:pPr>
    </w:p>
    <w:p w:rsidR="00CD22C9" w:rsidRDefault="0048420C" w:rsidP="00CD22C9">
      <w:pPr>
        <w:pStyle w:val="Default"/>
        <w:spacing w:after="26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Büyükler çok anlayışsız ve baskıcı, </w:t>
      </w:r>
    </w:p>
    <w:p w:rsidR="00CD22C9" w:rsidRDefault="0048420C" w:rsidP="00CD22C9">
      <w:pPr>
        <w:pStyle w:val="Default"/>
        <w:spacing w:after="26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Arkadaş grubum beni dışlıyor, </w:t>
      </w:r>
    </w:p>
    <w:p w:rsidR="00CD22C9" w:rsidRDefault="0048420C" w:rsidP="00CD22C9">
      <w:pPr>
        <w:pStyle w:val="Default"/>
        <w:spacing w:after="26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Ailem kız/erkek arkadaşım olmasına izin vermiyor, </w:t>
      </w:r>
    </w:p>
    <w:p w:rsidR="00CD22C9" w:rsidRDefault="0048420C" w:rsidP="00CD22C9">
      <w:pPr>
        <w:pStyle w:val="Default"/>
        <w:spacing w:after="26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Boş zamanlarda yapacak bir şeyim yok, </w:t>
      </w:r>
    </w:p>
    <w:p w:rsidR="00CD22C9" w:rsidRDefault="0048420C" w:rsidP="00CD22C9">
      <w:pPr>
        <w:pStyle w:val="Default"/>
        <w:spacing w:after="268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="00CD22C9">
        <w:rPr>
          <w:sz w:val="20"/>
          <w:szCs w:val="20"/>
        </w:rPr>
        <w:t xml:space="preserve">Cinsellikle ilgili merak ettiklerimi aileme soramıyorum, </w:t>
      </w:r>
    </w:p>
    <w:p w:rsidR="00CD22C9" w:rsidRDefault="0048420C" w:rsidP="00CD22C9">
      <w:pPr>
        <w:pStyle w:val="Default"/>
        <w:spacing w:after="26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Beni hep çocuk yerine koyuyorlar, </w:t>
      </w:r>
    </w:p>
    <w:p w:rsidR="00CD22C9" w:rsidRDefault="0048420C" w:rsidP="00CD22C9">
      <w:pPr>
        <w:pStyle w:val="Default"/>
        <w:spacing w:after="26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Annem babam arkadaşlarıma karışıyorlar, onları eleştiriyorlar, </w:t>
      </w:r>
    </w:p>
    <w:p w:rsidR="00CD22C9" w:rsidRDefault="0048420C" w:rsidP="00CD22C9">
      <w:pPr>
        <w:pStyle w:val="Default"/>
        <w:spacing w:after="26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İzinsiz dışarı çıkamıyorum, erken gelmek zorunda kalıyorum, </w:t>
      </w:r>
    </w:p>
    <w:p w:rsidR="00CD22C9" w:rsidRDefault="0048420C" w:rsidP="00CD22C9">
      <w:pPr>
        <w:pStyle w:val="Default"/>
        <w:spacing w:after="268"/>
        <w:rPr>
          <w:sz w:val="20"/>
          <w:szCs w:val="20"/>
        </w:rPr>
      </w:pPr>
      <w:r>
        <w:rPr>
          <w:sz w:val="20"/>
          <w:szCs w:val="20"/>
        </w:rPr>
        <w:t>*</w:t>
      </w:r>
      <w:r w:rsidR="00CD22C9">
        <w:rPr>
          <w:sz w:val="20"/>
          <w:szCs w:val="20"/>
        </w:rPr>
        <w:t xml:space="preserve">Yabancı ortamlarda rahat edemiyorum, kendimi ifade edemiyorum, </w:t>
      </w:r>
    </w:p>
    <w:p w:rsidR="00CD22C9" w:rsidRDefault="0048420C" w:rsidP="00CD22C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CD22C9">
        <w:rPr>
          <w:b/>
          <w:bCs/>
          <w:sz w:val="20"/>
          <w:szCs w:val="20"/>
        </w:rPr>
        <w:t xml:space="preserve">Kimse beni anlamıyor! Vb. </w:t>
      </w:r>
    </w:p>
    <w:p w:rsidR="00CD22C9" w:rsidRDefault="00CD22C9" w:rsidP="00CD22C9">
      <w:pPr>
        <w:pStyle w:val="Default"/>
        <w:rPr>
          <w:sz w:val="20"/>
          <w:szCs w:val="20"/>
        </w:rPr>
      </w:pPr>
    </w:p>
    <w:p w:rsidR="0048420C" w:rsidRDefault="00CD22C9" w:rsidP="00CD22C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AİLE OLARAK NE YAPABİLİRİZ?</w:t>
      </w:r>
    </w:p>
    <w:p w:rsidR="00CD22C9" w:rsidRDefault="00CD22C9" w:rsidP="00CD22C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D22C9" w:rsidRDefault="00CD22C9" w:rsidP="00CD22C9">
      <w:pPr>
        <w:pStyle w:val="Default"/>
        <w:spacing w:after="205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Arkadaşlarıyla, gerekirse arkadaşlarının aileleriyle tanışın. </w:t>
      </w:r>
    </w:p>
    <w:p w:rsidR="00CD22C9" w:rsidRDefault="00CD22C9" w:rsidP="00CD22C9">
      <w:pPr>
        <w:pStyle w:val="Default"/>
        <w:spacing w:after="205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Çocuğunuzu başkasıyla kıyaslamayın. </w:t>
      </w:r>
    </w:p>
    <w:p w:rsidR="00CD22C9" w:rsidRDefault="00CD22C9" w:rsidP="00CD22C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Çocuğunuzun stresini azaltabilmek için spor ve diğer sosyal faaliyetlere (sinema, tiyatro, resim, müzik </w:t>
      </w:r>
      <w:proofErr w:type="spellStart"/>
      <w:r>
        <w:rPr>
          <w:sz w:val="20"/>
          <w:szCs w:val="20"/>
        </w:rPr>
        <w:t>vb</w:t>
      </w:r>
      <w:proofErr w:type="spellEnd"/>
      <w:r>
        <w:rPr>
          <w:sz w:val="20"/>
          <w:szCs w:val="20"/>
        </w:rPr>
        <w:t xml:space="preserve">) yönlendirin. </w:t>
      </w:r>
    </w:p>
    <w:p w:rsidR="00CD22C9" w:rsidRPr="00CD22C9" w:rsidRDefault="00CD22C9" w:rsidP="00CD22C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CD22C9" w:rsidRPr="00CD22C9" w:rsidRDefault="00CD22C9" w:rsidP="00CD22C9">
      <w:pPr>
        <w:autoSpaceDE w:val="0"/>
        <w:autoSpaceDN w:val="0"/>
        <w:adjustRightInd w:val="0"/>
        <w:spacing w:after="20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D22C9">
        <w:rPr>
          <w:rFonts w:ascii="Wingdings" w:hAnsi="Wingdings" w:cs="Wingdings"/>
          <w:color w:val="000000"/>
          <w:sz w:val="20"/>
          <w:szCs w:val="20"/>
        </w:rPr>
        <w:t></w:t>
      </w:r>
      <w:r w:rsidRPr="00CD22C9">
        <w:rPr>
          <w:rFonts w:ascii="Wingdings" w:hAnsi="Wingdings" w:cs="Wingdings"/>
          <w:color w:val="000000"/>
          <w:sz w:val="20"/>
          <w:szCs w:val="20"/>
        </w:rPr>
        <w:t></w:t>
      </w:r>
      <w:r w:rsidRPr="00CD22C9">
        <w:rPr>
          <w:rFonts w:ascii="Times New Roman" w:hAnsi="Times New Roman" w:cs="Times New Roman"/>
          <w:color w:val="000000"/>
          <w:sz w:val="20"/>
          <w:szCs w:val="20"/>
        </w:rPr>
        <w:t xml:space="preserve">Siz veya çocuğunuz sinirliyken tartışmayın. </w:t>
      </w:r>
    </w:p>
    <w:p w:rsidR="00CD22C9" w:rsidRPr="00CD22C9" w:rsidRDefault="00CD22C9" w:rsidP="00CD22C9">
      <w:pPr>
        <w:autoSpaceDE w:val="0"/>
        <w:autoSpaceDN w:val="0"/>
        <w:adjustRightInd w:val="0"/>
        <w:spacing w:after="20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D22C9">
        <w:rPr>
          <w:rFonts w:ascii="Wingdings" w:hAnsi="Wingdings" w:cs="Wingdings"/>
          <w:color w:val="000000"/>
          <w:sz w:val="20"/>
          <w:szCs w:val="20"/>
        </w:rPr>
        <w:t></w:t>
      </w:r>
      <w:r w:rsidRPr="00CD22C9">
        <w:rPr>
          <w:rFonts w:ascii="Wingdings" w:hAnsi="Wingdings" w:cs="Wingdings"/>
          <w:color w:val="000000"/>
          <w:sz w:val="20"/>
          <w:szCs w:val="20"/>
        </w:rPr>
        <w:t></w:t>
      </w:r>
      <w:r w:rsidRPr="00CD22C9">
        <w:rPr>
          <w:rFonts w:ascii="Times New Roman" w:hAnsi="Times New Roman" w:cs="Times New Roman"/>
          <w:color w:val="000000"/>
          <w:sz w:val="20"/>
          <w:szCs w:val="20"/>
        </w:rPr>
        <w:t xml:space="preserve">Sorumluluk almasına olanak sağlayın. </w:t>
      </w:r>
    </w:p>
    <w:p w:rsidR="00CD22C9" w:rsidRPr="00CD22C9" w:rsidRDefault="00CD22C9" w:rsidP="00CD22C9">
      <w:pPr>
        <w:autoSpaceDE w:val="0"/>
        <w:autoSpaceDN w:val="0"/>
        <w:adjustRightInd w:val="0"/>
        <w:spacing w:after="20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D22C9">
        <w:rPr>
          <w:rFonts w:ascii="Wingdings" w:hAnsi="Wingdings" w:cs="Wingdings"/>
          <w:color w:val="000000"/>
          <w:sz w:val="20"/>
          <w:szCs w:val="20"/>
        </w:rPr>
        <w:t></w:t>
      </w:r>
      <w:r w:rsidRPr="00CD22C9">
        <w:rPr>
          <w:rFonts w:ascii="Wingdings" w:hAnsi="Wingdings" w:cs="Wingdings"/>
          <w:color w:val="000000"/>
          <w:sz w:val="20"/>
          <w:szCs w:val="20"/>
        </w:rPr>
        <w:t></w:t>
      </w:r>
      <w:r w:rsidRPr="00CD22C9">
        <w:rPr>
          <w:rFonts w:ascii="Times New Roman" w:hAnsi="Times New Roman" w:cs="Times New Roman"/>
          <w:color w:val="000000"/>
          <w:sz w:val="20"/>
          <w:szCs w:val="20"/>
        </w:rPr>
        <w:t xml:space="preserve">Yalnız kalmak istediğinde nedenini öğrenmek için onu zorlamayın. </w:t>
      </w:r>
    </w:p>
    <w:p w:rsidR="00CD22C9" w:rsidRPr="00CD22C9" w:rsidRDefault="00CD22C9" w:rsidP="00CD22C9">
      <w:pPr>
        <w:autoSpaceDE w:val="0"/>
        <w:autoSpaceDN w:val="0"/>
        <w:adjustRightInd w:val="0"/>
        <w:spacing w:after="20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D22C9">
        <w:rPr>
          <w:rFonts w:ascii="Wingdings" w:hAnsi="Wingdings" w:cs="Wingdings"/>
          <w:color w:val="000000"/>
          <w:sz w:val="20"/>
          <w:szCs w:val="20"/>
        </w:rPr>
        <w:t></w:t>
      </w:r>
      <w:r w:rsidRPr="00CD22C9">
        <w:rPr>
          <w:rFonts w:ascii="Wingdings" w:hAnsi="Wingdings" w:cs="Wingdings"/>
          <w:color w:val="000000"/>
          <w:sz w:val="20"/>
          <w:szCs w:val="20"/>
        </w:rPr>
        <w:t></w:t>
      </w:r>
      <w:r w:rsidRPr="00CD22C9">
        <w:rPr>
          <w:rFonts w:ascii="Times New Roman" w:hAnsi="Times New Roman" w:cs="Times New Roman"/>
          <w:color w:val="000000"/>
          <w:sz w:val="20"/>
          <w:szCs w:val="20"/>
        </w:rPr>
        <w:t xml:space="preserve">Onu dinleyin, dinlemeye hazır olduğunuzu hissettirin. </w:t>
      </w:r>
    </w:p>
    <w:p w:rsidR="00CD22C9" w:rsidRPr="00CD22C9" w:rsidRDefault="00CD22C9" w:rsidP="00CD22C9">
      <w:pPr>
        <w:autoSpaceDE w:val="0"/>
        <w:autoSpaceDN w:val="0"/>
        <w:adjustRightInd w:val="0"/>
        <w:spacing w:after="20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D22C9">
        <w:rPr>
          <w:rFonts w:ascii="Wingdings" w:hAnsi="Wingdings" w:cs="Wingdings"/>
          <w:color w:val="000000"/>
          <w:sz w:val="20"/>
          <w:szCs w:val="20"/>
        </w:rPr>
        <w:t></w:t>
      </w:r>
      <w:r w:rsidRPr="00CD22C9">
        <w:rPr>
          <w:rFonts w:ascii="Wingdings" w:hAnsi="Wingdings" w:cs="Wingdings"/>
          <w:color w:val="000000"/>
          <w:sz w:val="20"/>
          <w:szCs w:val="20"/>
        </w:rPr>
        <w:t></w:t>
      </w:r>
      <w:r w:rsidRPr="00CD22C9">
        <w:rPr>
          <w:rFonts w:ascii="Times New Roman" w:hAnsi="Times New Roman" w:cs="Times New Roman"/>
          <w:color w:val="000000"/>
          <w:sz w:val="20"/>
          <w:szCs w:val="20"/>
        </w:rPr>
        <w:t xml:space="preserve">İnternet ve </w:t>
      </w:r>
      <w:proofErr w:type="spellStart"/>
      <w:r w:rsidRPr="00CD22C9">
        <w:rPr>
          <w:rFonts w:ascii="Times New Roman" w:hAnsi="Times New Roman" w:cs="Times New Roman"/>
          <w:color w:val="000000"/>
          <w:sz w:val="20"/>
          <w:szCs w:val="20"/>
        </w:rPr>
        <w:t>tv</w:t>
      </w:r>
      <w:proofErr w:type="spellEnd"/>
      <w:r w:rsidRPr="00CD22C9">
        <w:rPr>
          <w:rFonts w:ascii="Times New Roman" w:hAnsi="Times New Roman" w:cs="Times New Roman"/>
          <w:color w:val="000000"/>
          <w:sz w:val="20"/>
          <w:szCs w:val="20"/>
        </w:rPr>
        <w:t xml:space="preserve"> kullanımı için ortak bir karar almak gerekir. Beraber alınan kararlara birey daha kolay uyum sağlar. </w:t>
      </w:r>
    </w:p>
    <w:p w:rsidR="00CD22C9" w:rsidRPr="00CD22C9" w:rsidRDefault="00CD22C9" w:rsidP="00CD22C9">
      <w:pPr>
        <w:autoSpaceDE w:val="0"/>
        <w:autoSpaceDN w:val="0"/>
        <w:adjustRightInd w:val="0"/>
        <w:spacing w:after="20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D22C9">
        <w:rPr>
          <w:rFonts w:ascii="Wingdings" w:hAnsi="Wingdings" w:cs="Wingdings"/>
          <w:color w:val="000000"/>
          <w:sz w:val="20"/>
          <w:szCs w:val="20"/>
        </w:rPr>
        <w:t></w:t>
      </w:r>
      <w:r w:rsidRPr="00CD22C9">
        <w:rPr>
          <w:rFonts w:ascii="Wingdings" w:hAnsi="Wingdings" w:cs="Wingdings"/>
          <w:color w:val="000000"/>
          <w:sz w:val="20"/>
          <w:szCs w:val="20"/>
        </w:rPr>
        <w:t></w:t>
      </w:r>
      <w:r w:rsidRPr="00CD22C9">
        <w:rPr>
          <w:rFonts w:ascii="Times New Roman" w:hAnsi="Times New Roman" w:cs="Times New Roman"/>
          <w:color w:val="000000"/>
          <w:sz w:val="20"/>
          <w:szCs w:val="20"/>
        </w:rPr>
        <w:t xml:space="preserve">Ergenlik dönemi soyut düşünme dönemi olduğu için, hayata dair düşüncelerinin değişmesi normaldir. </w:t>
      </w:r>
    </w:p>
    <w:p w:rsidR="00CD22C9" w:rsidRPr="00CD22C9" w:rsidRDefault="00CD22C9" w:rsidP="00CD22C9">
      <w:pPr>
        <w:autoSpaceDE w:val="0"/>
        <w:autoSpaceDN w:val="0"/>
        <w:adjustRightInd w:val="0"/>
        <w:spacing w:after="20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D22C9">
        <w:rPr>
          <w:rFonts w:ascii="Wingdings" w:hAnsi="Wingdings" w:cs="Wingdings"/>
          <w:color w:val="000000"/>
          <w:sz w:val="20"/>
          <w:szCs w:val="20"/>
        </w:rPr>
        <w:t></w:t>
      </w:r>
      <w:r w:rsidRPr="00CD22C9">
        <w:rPr>
          <w:rFonts w:ascii="Wingdings" w:hAnsi="Wingdings" w:cs="Wingdings"/>
          <w:color w:val="000000"/>
          <w:sz w:val="20"/>
          <w:szCs w:val="20"/>
        </w:rPr>
        <w:t></w:t>
      </w:r>
      <w:r w:rsidRPr="00CD22C9">
        <w:rPr>
          <w:rFonts w:ascii="Times New Roman" w:hAnsi="Times New Roman" w:cs="Times New Roman"/>
          <w:color w:val="000000"/>
          <w:sz w:val="20"/>
          <w:szCs w:val="20"/>
        </w:rPr>
        <w:t xml:space="preserve">Aile ile ilgili kararlarda genç aile üyesine de söz hakkı verin. </w:t>
      </w:r>
    </w:p>
    <w:p w:rsidR="00CD22C9" w:rsidRPr="00CD22C9" w:rsidRDefault="00CD22C9" w:rsidP="00CD22C9">
      <w:pPr>
        <w:autoSpaceDE w:val="0"/>
        <w:autoSpaceDN w:val="0"/>
        <w:adjustRightInd w:val="0"/>
        <w:spacing w:after="20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D22C9">
        <w:rPr>
          <w:rFonts w:ascii="Wingdings" w:hAnsi="Wingdings" w:cs="Wingdings"/>
          <w:color w:val="000000"/>
          <w:sz w:val="20"/>
          <w:szCs w:val="20"/>
        </w:rPr>
        <w:t></w:t>
      </w:r>
      <w:r w:rsidRPr="00CD22C9">
        <w:rPr>
          <w:rFonts w:ascii="Wingdings" w:hAnsi="Wingdings" w:cs="Wingdings"/>
          <w:color w:val="000000"/>
          <w:sz w:val="20"/>
          <w:szCs w:val="20"/>
        </w:rPr>
        <w:t></w:t>
      </w:r>
      <w:r w:rsidRPr="00CD22C9">
        <w:rPr>
          <w:rFonts w:ascii="Times New Roman" w:hAnsi="Times New Roman" w:cs="Times New Roman"/>
          <w:color w:val="000000"/>
          <w:sz w:val="20"/>
          <w:szCs w:val="20"/>
        </w:rPr>
        <w:t xml:space="preserve">Ergenlik döneminde çocuğunuz, sizden çok çevre beğenisine yönelir. Bu nedenle marka takılmak, lüks yaşama özenmek isterler. Bu durum ailece konuşulmalı ve ailenin maddi durumu hakkında bilgi verilmeli. </w:t>
      </w:r>
    </w:p>
    <w:p w:rsidR="00CD22C9" w:rsidRPr="00CD22C9" w:rsidRDefault="00CD22C9" w:rsidP="00CD22C9">
      <w:pPr>
        <w:autoSpaceDE w:val="0"/>
        <w:autoSpaceDN w:val="0"/>
        <w:adjustRightInd w:val="0"/>
        <w:spacing w:after="205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D22C9">
        <w:rPr>
          <w:rFonts w:ascii="Wingdings" w:hAnsi="Wingdings" w:cs="Wingdings"/>
          <w:color w:val="000000"/>
          <w:sz w:val="20"/>
          <w:szCs w:val="20"/>
        </w:rPr>
        <w:lastRenderedPageBreak/>
        <w:t></w:t>
      </w:r>
      <w:r w:rsidRPr="00CD22C9">
        <w:rPr>
          <w:rFonts w:ascii="Wingdings" w:hAnsi="Wingdings" w:cs="Wingdings"/>
          <w:color w:val="000000"/>
          <w:sz w:val="20"/>
          <w:szCs w:val="20"/>
        </w:rPr>
        <w:t></w:t>
      </w:r>
      <w:r w:rsidRPr="00CD22C9">
        <w:rPr>
          <w:rFonts w:ascii="Times New Roman" w:hAnsi="Times New Roman" w:cs="Times New Roman"/>
          <w:color w:val="000000"/>
          <w:sz w:val="20"/>
          <w:szCs w:val="20"/>
        </w:rPr>
        <w:t xml:space="preserve">Meslek seçimi için, ebeveynler, oldukları ya da olamadıkları meslekleri değil, çocuğun yeteneğine ve ilgisine uygun meslekleri seçmesine destek vermelidir. </w:t>
      </w:r>
    </w:p>
    <w:p w:rsidR="00CD22C9" w:rsidRPr="00CD22C9" w:rsidRDefault="00CD22C9" w:rsidP="00CD2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D22C9">
        <w:rPr>
          <w:rFonts w:ascii="Wingdings" w:hAnsi="Wingdings" w:cs="Wingdings"/>
          <w:color w:val="000000"/>
          <w:sz w:val="20"/>
          <w:szCs w:val="20"/>
        </w:rPr>
        <w:t></w:t>
      </w:r>
      <w:r w:rsidRPr="00CD22C9">
        <w:rPr>
          <w:rFonts w:ascii="Wingdings" w:hAnsi="Wingdings" w:cs="Wingdings"/>
          <w:color w:val="000000"/>
          <w:sz w:val="20"/>
          <w:szCs w:val="20"/>
        </w:rPr>
        <w:t></w:t>
      </w:r>
      <w:r w:rsidRPr="00CD22C9">
        <w:rPr>
          <w:rFonts w:ascii="Times New Roman" w:hAnsi="Times New Roman" w:cs="Times New Roman"/>
          <w:color w:val="000000"/>
          <w:sz w:val="20"/>
          <w:szCs w:val="20"/>
        </w:rPr>
        <w:t xml:space="preserve">Cinsel konularla ilgili olarak annenin kıza, babanın erkek çocuğa bilgilendirme yapması gerekir. </w:t>
      </w:r>
    </w:p>
    <w:p w:rsidR="000A1FF7" w:rsidRPr="000A1FF7" w:rsidRDefault="000A1FF7" w:rsidP="00CD22C9">
      <w:pPr>
        <w:pStyle w:val="Default"/>
        <w:rPr>
          <w:b/>
          <w:bCs/>
          <w:sz w:val="20"/>
          <w:szCs w:val="20"/>
        </w:rPr>
      </w:pPr>
      <w:r w:rsidRPr="000A1FF7">
        <w:rPr>
          <w:b/>
          <w:bCs/>
          <w:sz w:val="20"/>
          <w:szCs w:val="20"/>
        </w:rPr>
        <w:t>NE ZAMAN UZMANA BAŞVURMALI?</w:t>
      </w:r>
    </w:p>
    <w:p w:rsidR="00CD22C9" w:rsidRDefault="00CD22C9" w:rsidP="00CD22C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Ergenlik döneminde bazen psikiyatrik bozukluklar (depresyon, yeme bozuklukları, davranım bozukluğu, alkol &amp; madde kullanımı ve bağımlılık, </w:t>
      </w:r>
      <w:proofErr w:type="spellStart"/>
      <w:r>
        <w:rPr>
          <w:color w:val="auto"/>
          <w:sz w:val="20"/>
          <w:szCs w:val="20"/>
        </w:rPr>
        <w:t>psikotik</w:t>
      </w:r>
      <w:proofErr w:type="spellEnd"/>
      <w:r>
        <w:rPr>
          <w:color w:val="auto"/>
          <w:sz w:val="20"/>
          <w:szCs w:val="20"/>
        </w:rPr>
        <w:t xml:space="preserve"> bozukluklar ve intihar girişimleri) yaşanabilmektedir. Ergenlik, gerek genç, gerekse de aile için zor bir dönemdir. Bazı sorunlarla baş etmenin yolu bir uzmandan yardım almaktır. </w:t>
      </w:r>
    </w:p>
    <w:p w:rsidR="00CD22C9" w:rsidRDefault="00CD22C9" w:rsidP="00CD22C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· Ergenin içe kapanma dönemleri çok uzun, duygu dalgalanmaları sık ve şiddetli ise, </w:t>
      </w:r>
    </w:p>
    <w:p w:rsidR="00CD22C9" w:rsidRDefault="00CD22C9" w:rsidP="00CD22C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· Huy değişikliği aniden tam zıt şekilde olmuşsa; çok neşeli ve hayat dolu bir genç birden tamamen içine kapanmışsa, </w:t>
      </w:r>
    </w:p>
    <w:p w:rsidR="00CD22C9" w:rsidRDefault="00CD22C9" w:rsidP="00CD22C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· Ders başarısı beklenmedik şekilde çok düşmüşse, </w:t>
      </w:r>
    </w:p>
    <w:p w:rsidR="00CD22C9" w:rsidRDefault="00CD22C9" w:rsidP="00CD22C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· Eve geliş saatlerindeki gecikme artmış ve açıklamaları yetersizse, </w:t>
      </w:r>
    </w:p>
    <w:p w:rsidR="00CD22C9" w:rsidRDefault="00CD22C9" w:rsidP="00CD22C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· Çok öfkeliyse ve sürekli ağlıyorsa uzmandan yardım almakta fayda vardır. </w:t>
      </w:r>
    </w:p>
    <w:p w:rsidR="00CD22C9" w:rsidRDefault="00CD22C9" w:rsidP="00CD22C9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Aşağıdaki Kurumlara Başvurabilirsiniz; </w:t>
      </w:r>
    </w:p>
    <w:p w:rsidR="00CD22C9" w:rsidRDefault="00CD22C9" w:rsidP="00CD22C9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v</w:t>
      </w:r>
      <w:proofErr w:type="gramEnd"/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Okul rehberlik servisi </w:t>
      </w:r>
    </w:p>
    <w:p w:rsidR="00CD22C9" w:rsidRDefault="00CD22C9" w:rsidP="00CD22C9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v</w:t>
      </w:r>
      <w:proofErr w:type="gramEnd"/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Rehberlik ve Araştırma Merkezi Müdürlüğü </w:t>
      </w:r>
    </w:p>
    <w:p w:rsidR="00CD22C9" w:rsidRDefault="00CD22C9" w:rsidP="00CD22C9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v</w:t>
      </w:r>
      <w:proofErr w:type="gramEnd"/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Çocuk ve ergen </w:t>
      </w:r>
      <w:proofErr w:type="spellStart"/>
      <w:r>
        <w:rPr>
          <w:i/>
          <w:iCs/>
          <w:color w:val="auto"/>
          <w:sz w:val="20"/>
          <w:szCs w:val="20"/>
        </w:rPr>
        <w:t>psikologu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48420C" w:rsidRDefault="00CD22C9" w:rsidP="00CD22C9">
      <w:pPr>
        <w:pStyle w:val="Default"/>
        <w:rPr>
          <w:i/>
          <w:iCs/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v</w:t>
      </w:r>
      <w:proofErr w:type="gramEnd"/>
      <w:r>
        <w:rPr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Aile danışma merkezleri </w:t>
      </w:r>
    </w:p>
    <w:p w:rsidR="00CD22C9" w:rsidRDefault="00CD22C9" w:rsidP="00CD22C9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tr-TR"/>
        </w:rPr>
        <w:drawing>
          <wp:inline distT="0" distB="0" distL="0" distR="0" wp14:anchorId="4AB5286A" wp14:editId="22DC5A4E">
            <wp:extent cx="3403247" cy="2079057"/>
            <wp:effectExtent l="0" t="0" r="698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779" cy="208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0C" w:rsidRDefault="0048420C" w:rsidP="00CD22C9">
      <w:pPr>
        <w:pStyle w:val="Default"/>
        <w:rPr>
          <w:b/>
          <w:bCs/>
          <w:color w:val="auto"/>
          <w:sz w:val="30"/>
          <w:szCs w:val="30"/>
        </w:rPr>
      </w:pPr>
    </w:p>
    <w:p w:rsidR="0048420C" w:rsidRPr="0048420C" w:rsidRDefault="0048420C" w:rsidP="0048420C">
      <w:pPr>
        <w:pStyle w:val="Default"/>
        <w:jc w:val="center"/>
        <w:rPr>
          <w:rFonts w:ascii="Algerian" w:hAnsi="Algerian"/>
          <w:b/>
          <w:bCs/>
          <w:color w:val="auto"/>
          <w:sz w:val="30"/>
          <w:szCs w:val="30"/>
        </w:rPr>
      </w:pPr>
      <w:r w:rsidRPr="0048420C">
        <w:rPr>
          <w:rFonts w:ascii="Algerian" w:hAnsi="Algerian"/>
          <w:b/>
          <w:bCs/>
          <w:color w:val="auto"/>
          <w:sz w:val="30"/>
          <w:szCs w:val="30"/>
        </w:rPr>
        <w:t>GÖKÇEADA ANADOLU L</w:t>
      </w:r>
      <w:r w:rsidRPr="0048420C">
        <w:rPr>
          <w:b/>
          <w:bCs/>
          <w:color w:val="auto"/>
          <w:sz w:val="30"/>
          <w:szCs w:val="30"/>
        </w:rPr>
        <w:t>İ</w:t>
      </w:r>
      <w:r w:rsidRPr="0048420C">
        <w:rPr>
          <w:rFonts w:ascii="Algerian" w:hAnsi="Algerian"/>
          <w:b/>
          <w:bCs/>
          <w:color w:val="auto"/>
          <w:sz w:val="30"/>
          <w:szCs w:val="30"/>
        </w:rPr>
        <w:t>SES</w:t>
      </w:r>
      <w:r w:rsidRPr="0048420C">
        <w:rPr>
          <w:b/>
          <w:bCs/>
          <w:color w:val="auto"/>
          <w:sz w:val="30"/>
          <w:szCs w:val="30"/>
        </w:rPr>
        <w:t>İ</w:t>
      </w:r>
    </w:p>
    <w:p w:rsidR="00CD22C9" w:rsidRDefault="00CD22C9" w:rsidP="0048420C">
      <w:pPr>
        <w:pStyle w:val="Default"/>
        <w:jc w:val="center"/>
        <w:rPr>
          <w:b/>
          <w:bCs/>
          <w:color w:val="auto"/>
          <w:sz w:val="30"/>
          <w:szCs w:val="30"/>
        </w:rPr>
      </w:pPr>
      <w:r w:rsidRPr="0048420C">
        <w:rPr>
          <w:rFonts w:ascii="Algerian" w:hAnsi="Algerian"/>
          <w:b/>
          <w:bCs/>
          <w:color w:val="auto"/>
          <w:sz w:val="30"/>
          <w:szCs w:val="30"/>
        </w:rPr>
        <w:t>REHBERL</w:t>
      </w:r>
      <w:r w:rsidRPr="0048420C">
        <w:rPr>
          <w:b/>
          <w:bCs/>
          <w:color w:val="auto"/>
          <w:sz w:val="30"/>
          <w:szCs w:val="30"/>
        </w:rPr>
        <w:t>İ</w:t>
      </w:r>
      <w:r w:rsidR="0048420C" w:rsidRPr="0048420C">
        <w:rPr>
          <w:rFonts w:ascii="Algerian" w:hAnsi="Algerian"/>
          <w:b/>
          <w:bCs/>
          <w:color w:val="auto"/>
          <w:sz w:val="30"/>
          <w:szCs w:val="30"/>
        </w:rPr>
        <w:t>K SERV</w:t>
      </w:r>
      <w:r w:rsidR="0048420C" w:rsidRPr="0048420C">
        <w:rPr>
          <w:b/>
          <w:bCs/>
          <w:color w:val="auto"/>
          <w:sz w:val="30"/>
          <w:szCs w:val="30"/>
        </w:rPr>
        <w:t>İ</w:t>
      </w:r>
      <w:r w:rsidR="0048420C" w:rsidRPr="0048420C">
        <w:rPr>
          <w:rFonts w:ascii="Algerian" w:hAnsi="Algerian"/>
          <w:b/>
          <w:bCs/>
          <w:color w:val="auto"/>
          <w:sz w:val="30"/>
          <w:szCs w:val="30"/>
        </w:rPr>
        <w:t>S</w:t>
      </w:r>
      <w:r w:rsidR="0048420C" w:rsidRPr="0048420C">
        <w:rPr>
          <w:b/>
          <w:bCs/>
          <w:color w:val="auto"/>
          <w:sz w:val="30"/>
          <w:szCs w:val="30"/>
        </w:rPr>
        <w:t>İ</w:t>
      </w:r>
    </w:p>
    <w:p w:rsidR="0048420C" w:rsidRDefault="0048420C" w:rsidP="0048420C">
      <w:pPr>
        <w:pStyle w:val="Default"/>
        <w:jc w:val="center"/>
        <w:rPr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8420C">
        <w:rPr>
          <w:rFonts w:ascii="Algerian" w:hAnsi="Algerian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ERGENL</w:t>
      </w:r>
      <w:r w:rsidRPr="0048420C">
        <w:rPr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</w:t>
      </w:r>
      <w:r w:rsidRPr="0048420C">
        <w:rPr>
          <w:rFonts w:ascii="Algerian" w:hAnsi="Algerian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 D</w:t>
      </w:r>
      <w:r w:rsidRPr="0048420C">
        <w:rPr>
          <w:rFonts w:ascii="Algerian" w:hAnsi="Algerian" w:cs="Algerian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Ö</w:t>
      </w:r>
      <w:r w:rsidRPr="0048420C">
        <w:rPr>
          <w:rFonts w:ascii="Algerian" w:hAnsi="Algerian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NEM</w:t>
      </w:r>
      <w:r w:rsidRPr="0048420C">
        <w:rPr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</w:t>
      </w:r>
      <w:r w:rsidRPr="0048420C">
        <w:rPr>
          <w:rFonts w:ascii="Algerian" w:hAnsi="Algerian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NDE KAR</w:t>
      </w:r>
      <w:r w:rsidRPr="0048420C">
        <w:rPr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Ş</w:t>
      </w:r>
      <w:r w:rsidRPr="0048420C">
        <w:rPr>
          <w:rFonts w:ascii="Algerian" w:hAnsi="Algerian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ILA</w:t>
      </w:r>
      <w:r w:rsidRPr="0048420C">
        <w:rPr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Ş</w:t>
      </w:r>
      <w:r w:rsidRPr="0048420C">
        <w:rPr>
          <w:rFonts w:ascii="Algerian" w:hAnsi="Algerian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ILAN SORUNLAR VE </w:t>
      </w:r>
      <w:r w:rsidRPr="0048420C">
        <w:rPr>
          <w:rFonts w:ascii="Algerian" w:hAnsi="Algerian" w:cs="Algerian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ÇÖ</w:t>
      </w:r>
      <w:r w:rsidRPr="0048420C">
        <w:rPr>
          <w:rFonts w:ascii="Algerian" w:hAnsi="Algerian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Z</w:t>
      </w:r>
      <w:r w:rsidRPr="0048420C">
        <w:rPr>
          <w:rFonts w:ascii="Algerian" w:hAnsi="Algerian" w:cs="Algerian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Ü</w:t>
      </w:r>
      <w:r w:rsidRPr="0048420C">
        <w:rPr>
          <w:rFonts w:ascii="Algerian" w:hAnsi="Algerian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M </w:t>
      </w:r>
      <w:r w:rsidRPr="0048420C">
        <w:rPr>
          <w:rFonts w:ascii="Algerian" w:hAnsi="Algerian" w:cs="Algerian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Ö</w:t>
      </w:r>
      <w:r w:rsidRPr="0048420C">
        <w:rPr>
          <w:rFonts w:ascii="Algerian" w:hAnsi="Algerian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NER</w:t>
      </w:r>
      <w:r w:rsidRPr="0048420C">
        <w:rPr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</w:t>
      </w:r>
      <w:r w:rsidRPr="0048420C">
        <w:rPr>
          <w:rFonts w:ascii="Algerian" w:hAnsi="Algerian"/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LER</w:t>
      </w:r>
      <w:r w:rsidRPr="0048420C">
        <w:rPr>
          <w:b/>
          <w:bCs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İ</w:t>
      </w:r>
    </w:p>
    <w:p w:rsidR="00797654" w:rsidRPr="0048420C" w:rsidRDefault="00797654" w:rsidP="0048420C">
      <w:pPr>
        <w:pStyle w:val="Default"/>
        <w:jc w:val="center"/>
        <w:rPr>
          <w:rFonts w:ascii="Algerian" w:hAnsi="Algerian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48420C" w:rsidRPr="0048420C" w:rsidRDefault="0048420C" w:rsidP="00CD22C9">
      <w:pPr>
        <w:pStyle w:val="Default"/>
        <w:rPr>
          <w:color w:val="auto"/>
          <w:sz w:val="30"/>
          <w:szCs w:val="30"/>
        </w:rPr>
      </w:pPr>
    </w:p>
    <w:p w:rsidR="00CD22C9" w:rsidRDefault="00CD22C9" w:rsidP="00CD22C9">
      <w:r>
        <w:rPr>
          <w:noProof/>
          <w:lang w:eastAsia="tr-TR"/>
        </w:rPr>
        <w:drawing>
          <wp:inline distT="0" distB="0" distL="0" distR="0" wp14:anchorId="70B9A455" wp14:editId="1CE24B50">
            <wp:extent cx="4004110" cy="3062505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442" cy="306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654" w:rsidRPr="0048420C" w:rsidRDefault="00797654" w:rsidP="00797654">
      <w:pPr>
        <w:pStyle w:val="Default"/>
        <w:jc w:val="center"/>
        <w:rPr>
          <w:rFonts w:ascii="Algerian" w:hAnsi="Algerian"/>
          <w:b/>
          <w:bCs/>
          <w:color w:val="auto"/>
          <w:sz w:val="30"/>
          <w:szCs w:val="30"/>
        </w:rPr>
      </w:pPr>
      <w:bookmarkStart w:id="0" w:name="_GoBack"/>
      <w:bookmarkEnd w:id="0"/>
      <w:r>
        <w:rPr>
          <w:b/>
          <w:bCs/>
          <w:color w:val="auto"/>
          <w:sz w:val="30"/>
          <w:szCs w:val="30"/>
        </w:rPr>
        <w:t>VELİ BROŞÜRÜ-I</w:t>
      </w:r>
    </w:p>
    <w:p w:rsidR="00797654" w:rsidRDefault="00797654" w:rsidP="00CD22C9"/>
    <w:sectPr w:rsidR="00797654" w:rsidSect="0048420C">
      <w:pgSz w:w="16838" w:h="11906" w:orient="landscape"/>
      <w:pgMar w:top="1418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31" w:rsidRDefault="000E0631" w:rsidP="0048420C">
      <w:pPr>
        <w:spacing w:after="0" w:line="240" w:lineRule="auto"/>
      </w:pPr>
      <w:r>
        <w:separator/>
      </w:r>
    </w:p>
  </w:endnote>
  <w:endnote w:type="continuationSeparator" w:id="0">
    <w:p w:rsidR="000E0631" w:rsidRDefault="000E0631" w:rsidP="0048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31" w:rsidRDefault="000E0631" w:rsidP="0048420C">
      <w:pPr>
        <w:spacing w:after="0" w:line="240" w:lineRule="auto"/>
      </w:pPr>
      <w:r>
        <w:separator/>
      </w:r>
    </w:p>
  </w:footnote>
  <w:footnote w:type="continuationSeparator" w:id="0">
    <w:p w:rsidR="000E0631" w:rsidRDefault="000E0631" w:rsidP="00484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57"/>
    <w:rsid w:val="000A1FF7"/>
    <w:rsid w:val="000E0631"/>
    <w:rsid w:val="0048420C"/>
    <w:rsid w:val="00741A57"/>
    <w:rsid w:val="00775DEC"/>
    <w:rsid w:val="00797654"/>
    <w:rsid w:val="007E01A1"/>
    <w:rsid w:val="00A639A2"/>
    <w:rsid w:val="00CD22C9"/>
    <w:rsid w:val="00D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D2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2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20C"/>
  </w:style>
  <w:style w:type="paragraph" w:styleId="Altbilgi">
    <w:name w:val="footer"/>
    <w:basedOn w:val="Normal"/>
    <w:link w:val="AltbilgiChar"/>
    <w:uiPriority w:val="99"/>
    <w:unhideWhenUsed/>
    <w:rsid w:val="0048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D2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2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420C"/>
  </w:style>
  <w:style w:type="paragraph" w:styleId="Altbilgi">
    <w:name w:val="footer"/>
    <w:basedOn w:val="Normal"/>
    <w:link w:val="AltbilgiChar"/>
    <w:uiPriority w:val="99"/>
    <w:unhideWhenUsed/>
    <w:rsid w:val="0048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2015-11-30T11:54:00Z</dcterms:created>
  <dcterms:modified xsi:type="dcterms:W3CDTF">2015-11-30T12:54:00Z</dcterms:modified>
</cp:coreProperties>
</file>